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85A" w:rsidRDefault="00426E1F">
      <w:pPr>
        <w:jc w:val="center"/>
        <w:rPr>
          <w:rFonts w:ascii="標楷體" w:hAnsi="標楷體" w:cs="標楷體"/>
          <w:b/>
          <w:color w:val="000000"/>
          <w:sz w:val="32"/>
          <w:szCs w:val="32"/>
        </w:rPr>
      </w:pPr>
      <w:r>
        <w:rPr>
          <w:rFonts w:ascii="標楷體" w:hAnsi="標楷體" w:cs="標楷體"/>
          <w:b/>
          <w:color w:val="000000"/>
          <w:sz w:val="32"/>
          <w:szCs w:val="32"/>
        </w:rPr>
        <w:t>新莊區公所戶外公共空間展演使用申請表（街頭藝人專用）</w:t>
      </w:r>
    </w:p>
    <w:tbl>
      <w:tblPr>
        <w:tblW w:w="10074" w:type="dxa"/>
        <w:tblInd w:w="-5" w:type="dxa"/>
        <w:tblLook w:val="0000" w:firstRow="0" w:lastRow="0" w:firstColumn="0" w:lastColumn="0" w:noHBand="0" w:noVBand="0"/>
      </w:tblPr>
      <w:tblGrid>
        <w:gridCol w:w="1701"/>
        <w:gridCol w:w="2247"/>
        <w:gridCol w:w="1084"/>
        <w:gridCol w:w="1556"/>
        <w:gridCol w:w="3486"/>
      </w:tblGrid>
      <w:tr w:rsidR="00CE350A" w:rsidTr="00DF622C">
        <w:trPr>
          <w:cantSplit/>
          <w:trHeight w:val="73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E350A" w:rsidRDefault="00CE350A">
            <w:pPr>
              <w:tabs>
                <w:tab w:val="left" w:pos="360"/>
              </w:tabs>
              <w:jc w:val="center"/>
              <w:rPr>
                <w:rFonts w:ascii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hAnsi="標楷體" w:cs="標楷體"/>
                <w:color w:val="000000"/>
                <w:sz w:val="28"/>
                <w:szCs w:val="28"/>
              </w:rPr>
              <w:t>申請人姓名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E350A" w:rsidRDefault="00CE350A">
            <w:pPr>
              <w:tabs>
                <w:tab w:val="left" w:pos="360"/>
              </w:tabs>
              <w:snapToGrid w:val="0"/>
              <w:jc w:val="center"/>
              <w:rPr>
                <w:rFonts w:ascii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08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E350A" w:rsidRDefault="00DF622C">
            <w:pPr>
              <w:tabs>
                <w:tab w:val="left" w:pos="360"/>
              </w:tabs>
              <w:jc w:val="center"/>
              <w:rPr>
                <w:rFonts w:ascii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hAnsi="標楷體" w:cs="標楷體" w:hint="eastAsia"/>
                <w:color w:val="000000"/>
                <w:sz w:val="28"/>
                <w:szCs w:val="28"/>
              </w:rPr>
              <w:t>組成</w:t>
            </w:r>
            <w:r>
              <w:rPr>
                <w:rFonts w:ascii="標楷體" w:hAnsi="標楷體" w:cs="標楷體"/>
                <w:color w:val="000000"/>
                <w:sz w:val="28"/>
                <w:szCs w:val="28"/>
              </w:rPr>
              <w:br/>
            </w:r>
            <w:r>
              <w:rPr>
                <w:rFonts w:ascii="標楷體" w:hAnsi="標楷體" w:cs="標楷體" w:hint="eastAsia"/>
                <w:color w:val="000000"/>
                <w:sz w:val="28"/>
                <w:szCs w:val="28"/>
              </w:rPr>
              <w:t>類別</w:t>
            </w:r>
          </w:p>
        </w:tc>
        <w:tc>
          <w:tcPr>
            <w:tcW w:w="50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50A" w:rsidRDefault="00CE350A" w:rsidP="00DF622C">
            <w:pPr>
              <w:tabs>
                <w:tab w:val="left" w:pos="360"/>
              </w:tabs>
              <w:rPr>
                <w:rFonts w:ascii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hAnsi="標楷體" w:cs="標楷體"/>
                <w:color w:val="000000"/>
                <w:sz w:val="28"/>
                <w:szCs w:val="28"/>
              </w:rPr>
              <w:t>□ 個人</w:t>
            </w:r>
          </w:p>
          <w:p w:rsidR="00CE350A" w:rsidRDefault="00CE350A" w:rsidP="00DF622C">
            <w:pPr>
              <w:tabs>
                <w:tab w:val="left" w:pos="360"/>
              </w:tabs>
            </w:pPr>
            <w:r>
              <w:rPr>
                <w:rFonts w:ascii="標楷體" w:hAnsi="標楷體" w:cs="標楷體"/>
                <w:color w:val="000000"/>
                <w:sz w:val="28"/>
                <w:szCs w:val="28"/>
              </w:rPr>
              <w:t>□ 團體</w:t>
            </w:r>
            <w:r w:rsidR="00DF622C">
              <w:rPr>
                <w:rFonts w:ascii="標楷體" w:hAnsi="標楷體" w:cs="標楷體" w:hint="eastAsia"/>
                <w:color w:val="000000"/>
                <w:sz w:val="28"/>
                <w:szCs w:val="28"/>
              </w:rPr>
              <w:t>__________</w:t>
            </w:r>
            <w:r>
              <w:rPr>
                <w:rFonts w:ascii="標楷體" w:hAnsi="標楷體" w:cs="標楷體"/>
                <w:color w:val="000000"/>
                <w:sz w:val="28"/>
                <w:szCs w:val="28"/>
              </w:rPr>
              <w:t>人</w:t>
            </w:r>
            <w:r w:rsidR="00DF622C">
              <w:rPr>
                <w:rFonts w:ascii="標楷體" w:hAnsi="標楷體" w:cs="標楷體"/>
                <w:color w:val="000000"/>
                <w:sz w:val="28"/>
                <w:szCs w:val="28"/>
              </w:rPr>
              <w:br/>
            </w:r>
            <w:r w:rsidR="00DF622C">
              <w:rPr>
                <w:rFonts w:ascii="標楷體" w:hAnsi="標楷體" w:cs="標楷體" w:hint="eastAsia"/>
                <w:color w:val="000000"/>
                <w:sz w:val="28"/>
                <w:szCs w:val="28"/>
              </w:rPr>
              <w:t xml:space="preserve">   團體</w:t>
            </w:r>
            <w:r>
              <w:rPr>
                <w:rFonts w:ascii="標楷體" w:hAnsi="標楷體" w:cs="標楷體"/>
                <w:color w:val="000000"/>
                <w:sz w:val="28"/>
                <w:szCs w:val="28"/>
              </w:rPr>
              <w:t>名稱</w:t>
            </w:r>
            <w:r w:rsidR="00DF622C">
              <w:rPr>
                <w:rFonts w:ascii="標楷體" w:hAnsi="標楷體" w:cs="標楷體" w:hint="eastAsia"/>
                <w:color w:val="000000"/>
                <w:sz w:val="28"/>
                <w:szCs w:val="28"/>
              </w:rPr>
              <w:t>______________________</w:t>
            </w:r>
          </w:p>
        </w:tc>
      </w:tr>
      <w:tr w:rsidR="00CE350A" w:rsidTr="00DF622C">
        <w:trPr>
          <w:cantSplit/>
          <w:trHeight w:val="737"/>
        </w:trPr>
        <w:tc>
          <w:tcPr>
            <w:tcW w:w="1701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CE350A" w:rsidRDefault="00CE350A">
            <w:pPr>
              <w:tabs>
                <w:tab w:val="left" w:pos="360"/>
              </w:tabs>
              <w:jc w:val="center"/>
              <w:rPr>
                <w:rFonts w:ascii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hAnsi="標楷體" w:cs="標楷體"/>
                <w:color w:val="000000"/>
                <w:sz w:val="28"/>
                <w:szCs w:val="28"/>
              </w:rPr>
              <w:t>街頭藝人</w:t>
            </w:r>
          </w:p>
          <w:p w:rsidR="00CE350A" w:rsidRDefault="00CE350A" w:rsidP="00977905">
            <w:pPr>
              <w:tabs>
                <w:tab w:val="left" w:pos="360"/>
              </w:tabs>
              <w:jc w:val="center"/>
            </w:pPr>
            <w:r>
              <w:rPr>
                <w:rFonts w:ascii="標楷體" w:hAnsi="標楷體" w:cs="標楷體"/>
                <w:color w:val="000000"/>
                <w:sz w:val="28"/>
                <w:szCs w:val="28"/>
              </w:rPr>
              <w:t>許可證證號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CE350A" w:rsidRDefault="00CE350A"/>
        </w:tc>
        <w:tc>
          <w:tcPr>
            <w:tcW w:w="10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50A" w:rsidRDefault="00CE350A" w:rsidP="00CE350A"/>
        </w:tc>
        <w:tc>
          <w:tcPr>
            <w:tcW w:w="504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50A" w:rsidRDefault="00CE350A" w:rsidP="005F6FB5">
            <w:pPr>
              <w:tabs>
                <w:tab w:val="left" w:pos="360"/>
              </w:tabs>
              <w:rPr>
                <w:rFonts w:ascii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99485A" w:rsidTr="00DF622C">
        <w:trPr>
          <w:trHeight w:val="73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85A" w:rsidRDefault="00426E1F">
            <w:pPr>
              <w:tabs>
                <w:tab w:val="left" w:pos="360"/>
              </w:tabs>
              <w:jc w:val="center"/>
              <w:rPr>
                <w:rFonts w:ascii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hAnsi="標楷體" w:cs="標楷體"/>
                <w:color w:val="000000"/>
                <w:sz w:val="28"/>
                <w:szCs w:val="28"/>
              </w:rPr>
              <w:t>通訊地址</w:t>
            </w:r>
          </w:p>
        </w:tc>
        <w:tc>
          <w:tcPr>
            <w:tcW w:w="83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85A" w:rsidRDefault="0099485A">
            <w:pPr>
              <w:widowControl/>
              <w:snapToGrid w:val="0"/>
              <w:jc w:val="center"/>
              <w:rPr>
                <w:rFonts w:ascii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99485A" w:rsidTr="00DF622C">
        <w:trPr>
          <w:trHeight w:val="73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85A" w:rsidRDefault="00426E1F">
            <w:pPr>
              <w:tabs>
                <w:tab w:val="left" w:pos="360"/>
              </w:tabs>
              <w:jc w:val="center"/>
              <w:rPr>
                <w:rFonts w:ascii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hAnsi="標楷體" w:cs="標楷體"/>
                <w:color w:val="000000"/>
                <w:sz w:val="28"/>
                <w:szCs w:val="28"/>
              </w:rPr>
              <w:t>電話</w:t>
            </w:r>
          </w:p>
        </w:tc>
        <w:tc>
          <w:tcPr>
            <w:tcW w:w="3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85A" w:rsidRDefault="0099485A">
            <w:pPr>
              <w:tabs>
                <w:tab w:val="left" w:pos="360"/>
              </w:tabs>
              <w:snapToGrid w:val="0"/>
              <w:jc w:val="center"/>
              <w:rPr>
                <w:rFonts w:ascii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85A" w:rsidRDefault="00426E1F">
            <w:pPr>
              <w:tabs>
                <w:tab w:val="left" w:pos="360"/>
              </w:tabs>
              <w:jc w:val="center"/>
              <w:rPr>
                <w:rFonts w:ascii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hAnsi="標楷體" w:cs="標楷體"/>
                <w:color w:val="000000"/>
                <w:sz w:val="28"/>
                <w:szCs w:val="28"/>
              </w:rPr>
              <w:t>手機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85A" w:rsidRDefault="0099485A">
            <w:pPr>
              <w:widowControl/>
              <w:snapToGrid w:val="0"/>
              <w:jc w:val="center"/>
              <w:rPr>
                <w:rFonts w:ascii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99485A" w:rsidTr="00DF622C">
        <w:trPr>
          <w:trHeight w:hRule="exact" w:val="1426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85A" w:rsidRDefault="00426E1F">
            <w:pPr>
              <w:tabs>
                <w:tab w:val="left" w:pos="360"/>
              </w:tabs>
              <w:jc w:val="center"/>
              <w:rPr>
                <w:rFonts w:ascii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hAnsi="標楷體" w:cs="標楷體"/>
                <w:color w:val="000000"/>
                <w:sz w:val="28"/>
                <w:szCs w:val="28"/>
              </w:rPr>
              <w:t>展演類別</w:t>
            </w:r>
          </w:p>
        </w:tc>
        <w:tc>
          <w:tcPr>
            <w:tcW w:w="83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9485A" w:rsidRPr="00DF622C" w:rsidRDefault="00CE350A" w:rsidP="00DF622C">
            <w:pPr>
              <w:tabs>
                <w:tab w:val="left" w:pos="-140"/>
              </w:tabs>
              <w:spacing w:line="300" w:lineRule="auto"/>
              <w:jc w:val="both"/>
              <w:rPr>
                <w:rFonts w:ascii="標楷體" w:hAnsi="標楷體" w:cs="標楷體"/>
                <w:color w:val="000000"/>
                <w:sz w:val="28"/>
                <w:szCs w:val="28"/>
              </w:rPr>
            </w:pPr>
            <w:r w:rsidRPr="00DF622C">
              <w:rPr>
                <w:rFonts w:ascii="標楷體" w:hAnsi="標楷體" w:cs="標楷體"/>
                <w:color w:val="000000"/>
                <w:sz w:val="28"/>
                <w:szCs w:val="28"/>
              </w:rPr>
              <w:t>□表演藝術(戲劇、舞蹈、</w:t>
            </w:r>
            <w:r w:rsidRPr="00DF622C">
              <w:rPr>
                <w:rFonts w:ascii="標楷體" w:hAnsi="標楷體" w:cs="標楷體" w:hint="eastAsia"/>
                <w:color w:val="000000"/>
                <w:sz w:val="28"/>
                <w:szCs w:val="28"/>
              </w:rPr>
              <w:t>唱歌、</w:t>
            </w:r>
            <w:r w:rsidRPr="00DF622C">
              <w:rPr>
                <w:rFonts w:ascii="標楷體" w:hAnsi="標楷體" w:cs="標楷體" w:hint="eastAsia"/>
                <w:color w:val="000000"/>
                <w:sz w:val="28"/>
                <w:szCs w:val="28"/>
              </w:rPr>
              <w:t>演奏、技藝</w:t>
            </w:r>
            <w:r w:rsidRPr="00DF622C">
              <w:rPr>
                <w:rFonts w:ascii="標楷體" w:hAnsi="標楷體" w:cs="標楷體"/>
                <w:color w:val="000000"/>
                <w:sz w:val="28"/>
                <w:szCs w:val="28"/>
              </w:rPr>
              <w:t>等)</w:t>
            </w:r>
          </w:p>
          <w:p w:rsidR="00CE350A" w:rsidRPr="00DF622C" w:rsidRDefault="00CE350A" w:rsidP="00DF622C">
            <w:pPr>
              <w:tabs>
                <w:tab w:val="left" w:pos="-140"/>
              </w:tabs>
              <w:spacing w:line="300" w:lineRule="auto"/>
              <w:jc w:val="both"/>
              <w:rPr>
                <w:rFonts w:ascii="標楷體" w:hAnsi="標楷體" w:cs="標楷體"/>
                <w:color w:val="000000"/>
                <w:sz w:val="28"/>
                <w:szCs w:val="28"/>
              </w:rPr>
            </w:pPr>
            <w:r w:rsidRPr="00DF622C">
              <w:rPr>
                <w:rFonts w:ascii="標楷體" w:hAnsi="標楷體" w:cs="標楷體"/>
                <w:color w:val="000000"/>
                <w:sz w:val="28"/>
                <w:szCs w:val="28"/>
              </w:rPr>
              <w:t>□美術類(</w:t>
            </w:r>
            <w:r w:rsidRPr="00DF622C">
              <w:rPr>
                <w:rFonts w:ascii="標楷體" w:hAnsi="標楷體" w:cs="標楷體" w:hint="eastAsia"/>
                <w:color w:val="000000"/>
                <w:sz w:val="28"/>
                <w:szCs w:val="28"/>
              </w:rPr>
              <w:t>繪畫、人物</w:t>
            </w:r>
            <w:bookmarkStart w:id="0" w:name="_GoBack"/>
            <w:bookmarkEnd w:id="0"/>
            <w:r w:rsidRPr="00DF622C">
              <w:rPr>
                <w:rFonts w:ascii="標楷體" w:hAnsi="標楷體" w:cs="標楷體" w:hint="eastAsia"/>
                <w:color w:val="000000"/>
                <w:sz w:val="28"/>
                <w:szCs w:val="28"/>
              </w:rPr>
              <w:t>塑像、環境藝術、攝影</w:t>
            </w:r>
            <w:r w:rsidRPr="00DF622C">
              <w:rPr>
                <w:rFonts w:ascii="標楷體" w:hAnsi="標楷體" w:cs="標楷體"/>
                <w:color w:val="000000"/>
                <w:sz w:val="28"/>
                <w:szCs w:val="28"/>
              </w:rPr>
              <w:t>等)</w:t>
            </w:r>
          </w:p>
          <w:p w:rsidR="0099485A" w:rsidRDefault="00426E1F" w:rsidP="00DF622C">
            <w:pPr>
              <w:tabs>
                <w:tab w:val="left" w:pos="-140"/>
              </w:tabs>
              <w:spacing w:line="300" w:lineRule="auto"/>
              <w:jc w:val="both"/>
            </w:pPr>
            <w:r w:rsidRPr="00DF622C">
              <w:rPr>
                <w:rFonts w:ascii="標楷體" w:hAnsi="標楷體" w:cs="標楷體"/>
                <w:color w:val="000000"/>
                <w:sz w:val="28"/>
                <w:szCs w:val="28"/>
              </w:rPr>
              <w:t>□</w:t>
            </w:r>
            <w:r w:rsidR="00CE350A" w:rsidRPr="00DF622C">
              <w:rPr>
                <w:rFonts w:ascii="標楷體" w:hAnsi="標楷體" w:cs="標楷體" w:hint="eastAsia"/>
                <w:color w:val="000000"/>
                <w:sz w:val="28"/>
                <w:szCs w:val="28"/>
              </w:rPr>
              <w:t>工</w:t>
            </w:r>
            <w:r w:rsidRPr="00DF622C">
              <w:rPr>
                <w:rFonts w:ascii="標楷體" w:hAnsi="標楷體" w:cs="標楷體"/>
                <w:color w:val="000000"/>
                <w:sz w:val="28"/>
                <w:szCs w:val="28"/>
              </w:rPr>
              <w:t>藝類(</w:t>
            </w:r>
            <w:r w:rsidR="00CE350A" w:rsidRPr="00DF622C">
              <w:rPr>
                <w:rFonts w:ascii="標楷體" w:hAnsi="標楷體" w:cs="標楷體" w:hint="eastAsia"/>
                <w:color w:val="000000"/>
                <w:sz w:val="28"/>
                <w:szCs w:val="28"/>
              </w:rPr>
              <w:t>雕塑、工藝品、傳統技藝</w:t>
            </w:r>
            <w:r w:rsidRPr="00DF622C">
              <w:rPr>
                <w:rFonts w:ascii="標楷體" w:hAnsi="標楷體" w:cs="標楷體"/>
                <w:color w:val="000000"/>
                <w:sz w:val="28"/>
                <w:szCs w:val="28"/>
              </w:rPr>
              <w:t>等</w:t>
            </w:r>
            <w:r w:rsidR="00CE350A" w:rsidRPr="00DF622C">
              <w:rPr>
                <w:rFonts w:ascii="標楷體" w:hAnsi="標楷體" w:cs="標楷體" w:hint="eastAsia"/>
                <w:color w:val="000000"/>
                <w:sz w:val="28"/>
                <w:szCs w:val="28"/>
              </w:rPr>
              <w:t>，</w:t>
            </w:r>
            <w:r w:rsidR="00CE350A" w:rsidRPr="00DF622C">
              <w:rPr>
                <w:rFonts w:ascii="標楷體" w:hAnsi="標楷體" w:cs="標楷體"/>
                <w:color w:val="000000"/>
                <w:sz w:val="28"/>
                <w:szCs w:val="28"/>
              </w:rPr>
              <w:t>但不得以食用為主要目的</w:t>
            </w:r>
            <w:r w:rsidRPr="00DF622C">
              <w:rPr>
                <w:rFonts w:ascii="標楷體" w:hAnsi="標楷體" w:cs="標楷體"/>
                <w:color w:val="000000"/>
                <w:sz w:val="28"/>
                <w:szCs w:val="28"/>
              </w:rPr>
              <w:t>)</w:t>
            </w:r>
          </w:p>
        </w:tc>
      </w:tr>
      <w:tr w:rsidR="0099485A" w:rsidTr="00DF622C">
        <w:trPr>
          <w:trHeight w:hRule="exact" w:val="73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85A" w:rsidRDefault="00426E1F">
            <w:pPr>
              <w:tabs>
                <w:tab w:val="left" w:pos="360"/>
              </w:tabs>
              <w:jc w:val="center"/>
              <w:rPr>
                <w:rFonts w:ascii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hAnsi="標楷體" w:cs="標楷體"/>
                <w:color w:val="000000"/>
                <w:sz w:val="28"/>
                <w:szCs w:val="28"/>
              </w:rPr>
              <w:t>展演日期</w:t>
            </w:r>
          </w:p>
        </w:tc>
        <w:tc>
          <w:tcPr>
            <w:tcW w:w="3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85A" w:rsidRDefault="0099485A">
            <w:pPr>
              <w:tabs>
                <w:tab w:val="left" w:pos="360"/>
              </w:tabs>
              <w:snapToGrid w:val="0"/>
              <w:ind w:firstLine="140"/>
              <w:jc w:val="center"/>
              <w:rPr>
                <w:rFonts w:ascii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5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85A" w:rsidRDefault="00426E1F">
            <w:pPr>
              <w:tabs>
                <w:tab w:val="left" w:pos="360"/>
              </w:tabs>
              <w:ind w:firstLine="140"/>
              <w:jc w:val="center"/>
              <w:rPr>
                <w:rFonts w:ascii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hAnsi="標楷體" w:cs="標楷體"/>
                <w:color w:val="000000"/>
                <w:sz w:val="28"/>
                <w:szCs w:val="28"/>
              </w:rPr>
              <w:t>展演場地</w:t>
            </w:r>
          </w:p>
        </w:tc>
      </w:tr>
      <w:tr w:rsidR="0099485A" w:rsidTr="00DF622C">
        <w:trPr>
          <w:trHeight w:hRule="exact" w:val="298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85A" w:rsidRDefault="00426E1F">
            <w:pPr>
              <w:tabs>
                <w:tab w:val="left" w:pos="360"/>
              </w:tabs>
              <w:jc w:val="center"/>
              <w:rPr>
                <w:rFonts w:ascii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hAnsi="標楷體" w:cs="標楷體"/>
                <w:color w:val="000000"/>
                <w:sz w:val="28"/>
                <w:szCs w:val="28"/>
              </w:rPr>
              <w:t>展演內容</w:t>
            </w:r>
          </w:p>
        </w:tc>
        <w:tc>
          <w:tcPr>
            <w:tcW w:w="3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85A" w:rsidRDefault="0099485A">
            <w:pPr>
              <w:tabs>
                <w:tab w:val="left" w:pos="360"/>
              </w:tabs>
              <w:snapToGrid w:val="0"/>
              <w:ind w:firstLine="140"/>
              <w:jc w:val="center"/>
              <w:rPr>
                <w:rFonts w:ascii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5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85A" w:rsidRDefault="00426E1F">
            <w:pPr>
              <w:tabs>
                <w:tab w:val="left" w:pos="-140"/>
              </w:tabs>
              <w:jc w:val="both"/>
            </w:pPr>
            <w:r>
              <w:rPr>
                <w:rFonts w:ascii="標楷體" w:hAnsi="標楷體" w:cs="標楷體"/>
                <w:color w:val="000000"/>
                <w:sz w:val="28"/>
                <w:szCs w:val="28"/>
              </w:rPr>
              <w:t>□福壽公園          □思賢公園</w:t>
            </w:r>
          </w:p>
          <w:p w:rsidR="0099485A" w:rsidRDefault="00426E1F">
            <w:pPr>
              <w:tabs>
                <w:tab w:val="left" w:pos="-140"/>
              </w:tabs>
              <w:jc w:val="both"/>
              <w:rPr>
                <w:rFonts w:ascii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hAnsi="標楷體" w:cs="標楷體"/>
                <w:color w:val="000000"/>
                <w:sz w:val="28"/>
                <w:szCs w:val="28"/>
              </w:rPr>
              <w:t>□</w:t>
            </w:r>
            <w:proofErr w:type="gramStart"/>
            <w:r>
              <w:rPr>
                <w:rFonts w:ascii="標楷體" w:hAnsi="標楷體" w:cs="標楷體"/>
                <w:color w:val="000000"/>
                <w:sz w:val="28"/>
                <w:szCs w:val="28"/>
              </w:rPr>
              <w:t>黃城公園</w:t>
            </w:r>
            <w:proofErr w:type="gramEnd"/>
            <w:r>
              <w:rPr>
                <w:rFonts w:ascii="標楷體" w:hAnsi="標楷體" w:cs="標楷體"/>
                <w:color w:val="000000"/>
                <w:sz w:val="28"/>
                <w:szCs w:val="28"/>
              </w:rPr>
              <w:t xml:space="preserve">          □後港新公園</w:t>
            </w:r>
          </w:p>
          <w:p w:rsidR="0099485A" w:rsidRDefault="00426E1F">
            <w:pPr>
              <w:tabs>
                <w:tab w:val="left" w:pos="-140"/>
              </w:tabs>
              <w:jc w:val="both"/>
            </w:pPr>
            <w:r>
              <w:rPr>
                <w:rFonts w:ascii="標楷體" w:hAnsi="標楷體" w:cs="標楷體"/>
                <w:color w:val="000000"/>
                <w:sz w:val="28"/>
                <w:szCs w:val="28"/>
              </w:rPr>
              <w:t>□中港</w:t>
            </w:r>
            <w:proofErr w:type="gramStart"/>
            <w:r>
              <w:rPr>
                <w:rFonts w:ascii="標楷體" w:hAnsi="標楷體" w:cs="標楷體"/>
                <w:color w:val="000000"/>
                <w:sz w:val="28"/>
                <w:szCs w:val="28"/>
              </w:rPr>
              <w:t>厝</w:t>
            </w:r>
            <w:proofErr w:type="gramEnd"/>
            <w:r>
              <w:rPr>
                <w:rFonts w:ascii="標楷體" w:hAnsi="標楷體" w:cs="標楷體"/>
                <w:color w:val="000000"/>
                <w:sz w:val="28"/>
                <w:szCs w:val="28"/>
              </w:rPr>
              <w:t>休閒廣場    □福營休閒廣場</w:t>
            </w:r>
          </w:p>
          <w:p w:rsidR="0099485A" w:rsidRDefault="00426E1F">
            <w:pPr>
              <w:tabs>
                <w:tab w:val="left" w:pos="-140"/>
              </w:tabs>
              <w:jc w:val="both"/>
              <w:rPr>
                <w:rFonts w:ascii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hAnsi="標楷體" w:cs="標楷體"/>
                <w:color w:val="000000"/>
                <w:sz w:val="28"/>
                <w:szCs w:val="28"/>
              </w:rPr>
              <w:t>□</w:t>
            </w:r>
            <w:r w:rsidR="00A80C2E">
              <w:rPr>
                <w:rFonts w:ascii="標楷體" w:hAnsi="標楷體" w:cs="標楷體"/>
                <w:color w:val="000000"/>
                <w:sz w:val="28"/>
                <w:szCs w:val="28"/>
              </w:rPr>
              <w:t>建安公園中間廣場</w:t>
            </w:r>
          </w:p>
          <w:p w:rsidR="0099485A" w:rsidRDefault="00426E1F">
            <w:pPr>
              <w:tabs>
                <w:tab w:val="left" w:pos="-140"/>
              </w:tabs>
              <w:jc w:val="both"/>
              <w:rPr>
                <w:rFonts w:ascii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hAnsi="標楷體" w:cs="標楷體"/>
                <w:color w:val="000000"/>
                <w:sz w:val="28"/>
                <w:szCs w:val="28"/>
              </w:rPr>
              <w:t>□</w:t>
            </w:r>
            <w:r w:rsidR="00A80C2E">
              <w:rPr>
                <w:rFonts w:ascii="標楷體" w:hAnsi="標楷體" w:cs="標楷體"/>
                <w:color w:val="000000"/>
                <w:sz w:val="28"/>
                <w:szCs w:val="28"/>
              </w:rPr>
              <w:t>新莊公園水池旁廣場</w:t>
            </w:r>
          </w:p>
          <w:p w:rsidR="0099485A" w:rsidRDefault="00426E1F">
            <w:pPr>
              <w:tabs>
                <w:tab w:val="left" w:pos="-140"/>
              </w:tabs>
              <w:jc w:val="both"/>
              <w:rPr>
                <w:rFonts w:ascii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hAnsi="標楷體" w:cs="標楷體"/>
                <w:color w:val="000000"/>
                <w:sz w:val="28"/>
                <w:szCs w:val="28"/>
              </w:rPr>
              <w:t>□四維公園廁所前廣場</w:t>
            </w:r>
          </w:p>
          <w:p w:rsidR="0099485A" w:rsidRDefault="00426E1F">
            <w:pPr>
              <w:tabs>
                <w:tab w:val="left" w:pos="-140"/>
              </w:tabs>
              <w:jc w:val="both"/>
              <w:rPr>
                <w:rFonts w:ascii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hAnsi="標楷體" w:cs="標楷體"/>
                <w:color w:val="000000"/>
                <w:sz w:val="28"/>
                <w:szCs w:val="28"/>
              </w:rPr>
              <w:t>□</w:t>
            </w:r>
            <w:proofErr w:type="gramStart"/>
            <w:r>
              <w:rPr>
                <w:rFonts w:ascii="標楷體" w:hAnsi="標楷體" w:cs="標楷體"/>
                <w:color w:val="000000"/>
                <w:sz w:val="28"/>
                <w:szCs w:val="28"/>
              </w:rPr>
              <w:t>黃愚紀念</w:t>
            </w:r>
            <w:proofErr w:type="gramEnd"/>
            <w:r>
              <w:rPr>
                <w:rFonts w:ascii="標楷體" w:hAnsi="標楷體" w:cs="標楷體"/>
                <w:color w:val="000000"/>
                <w:sz w:val="28"/>
                <w:szCs w:val="28"/>
              </w:rPr>
              <w:t>文藝活動中心前廣場</w:t>
            </w:r>
          </w:p>
          <w:p w:rsidR="0099485A" w:rsidRDefault="00426E1F">
            <w:pPr>
              <w:tabs>
                <w:tab w:val="left" w:pos="-140"/>
              </w:tabs>
              <w:jc w:val="both"/>
            </w:pPr>
            <w:r>
              <w:rPr>
                <w:rFonts w:ascii="標楷體" w:hAnsi="標楷體" w:cs="標楷體"/>
                <w:color w:val="000000"/>
                <w:sz w:val="28"/>
                <w:szCs w:val="28"/>
              </w:rPr>
              <w:t>□青年公園</w:t>
            </w:r>
            <w:r>
              <w:rPr>
                <w:rFonts w:cs="標楷體"/>
                <w:color w:val="000000"/>
                <w:sz w:val="28"/>
                <w:szCs w:val="28"/>
              </w:rPr>
              <w:t>(</w:t>
            </w:r>
            <w:r>
              <w:rPr>
                <w:rFonts w:cs="標楷體"/>
                <w:color w:val="000000"/>
                <w:sz w:val="28"/>
                <w:szCs w:val="28"/>
              </w:rPr>
              <w:t>點位：</w:t>
            </w:r>
            <w:r>
              <w:rPr>
                <w:rFonts w:ascii="標楷體" w:hAnsi="標楷體" w:cs="標楷體"/>
                <w:color w:val="000000"/>
                <w:sz w:val="28"/>
                <w:szCs w:val="28"/>
              </w:rPr>
              <w:t>□</w:t>
            </w:r>
            <w:r>
              <w:rPr>
                <w:rFonts w:cs="標楷體"/>
                <w:color w:val="000000"/>
                <w:sz w:val="28"/>
                <w:szCs w:val="28"/>
              </w:rPr>
              <w:t>１</w:t>
            </w:r>
            <w:r>
              <w:rPr>
                <w:rFonts w:ascii="標楷體" w:hAnsi="標楷體" w:cs="標楷體"/>
                <w:color w:val="000000"/>
                <w:sz w:val="28"/>
                <w:szCs w:val="28"/>
              </w:rPr>
              <w:t>、□</w:t>
            </w:r>
            <w:r>
              <w:rPr>
                <w:rFonts w:cs="標楷體"/>
                <w:color w:val="000000"/>
                <w:sz w:val="28"/>
                <w:szCs w:val="28"/>
              </w:rPr>
              <w:t>２</w:t>
            </w:r>
            <w:r>
              <w:rPr>
                <w:rFonts w:ascii="標楷體" w:hAnsi="標楷體" w:cs="標楷體"/>
                <w:color w:val="000000"/>
                <w:sz w:val="28"/>
                <w:szCs w:val="28"/>
              </w:rPr>
              <w:t>、□</w:t>
            </w:r>
            <w:r>
              <w:rPr>
                <w:rFonts w:cs="標楷體"/>
                <w:color w:val="000000"/>
                <w:sz w:val="28"/>
                <w:szCs w:val="28"/>
              </w:rPr>
              <w:t>３</w:t>
            </w:r>
            <w:r>
              <w:rPr>
                <w:rFonts w:cs="標楷體"/>
                <w:color w:val="000000"/>
                <w:sz w:val="28"/>
                <w:szCs w:val="28"/>
              </w:rPr>
              <w:t>)</w:t>
            </w:r>
          </w:p>
        </w:tc>
      </w:tr>
      <w:tr w:rsidR="0099485A" w:rsidTr="00DF622C">
        <w:trPr>
          <w:trHeight w:hRule="exact" w:val="120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85A" w:rsidRDefault="00426E1F">
            <w:pPr>
              <w:tabs>
                <w:tab w:val="left" w:pos="360"/>
              </w:tabs>
              <w:jc w:val="center"/>
              <w:rPr>
                <w:rFonts w:ascii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hAnsi="標楷體" w:cs="標楷體"/>
                <w:color w:val="000000"/>
                <w:sz w:val="28"/>
                <w:szCs w:val="28"/>
              </w:rPr>
              <w:t>使用器材</w:t>
            </w:r>
          </w:p>
          <w:p w:rsidR="0099485A" w:rsidRDefault="00426E1F">
            <w:pPr>
              <w:tabs>
                <w:tab w:val="left" w:pos="360"/>
              </w:tabs>
              <w:jc w:val="center"/>
              <w:rPr>
                <w:rFonts w:ascii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hAnsi="標楷體" w:cs="標楷體"/>
                <w:color w:val="000000"/>
                <w:sz w:val="28"/>
                <w:szCs w:val="28"/>
              </w:rPr>
              <w:t>(請詳列)</w:t>
            </w:r>
          </w:p>
        </w:tc>
        <w:tc>
          <w:tcPr>
            <w:tcW w:w="83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85A" w:rsidRDefault="0099485A">
            <w:pPr>
              <w:tabs>
                <w:tab w:val="left" w:pos="360"/>
              </w:tabs>
              <w:snapToGrid w:val="0"/>
              <w:ind w:firstLine="140"/>
              <w:jc w:val="center"/>
              <w:rPr>
                <w:rFonts w:ascii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99485A" w:rsidTr="00DF622C">
        <w:trPr>
          <w:trHeight w:hRule="exact" w:val="73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85A" w:rsidRDefault="00426E1F">
            <w:pPr>
              <w:tabs>
                <w:tab w:val="left" w:pos="360"/>
              </w:tabs>
              <w:jc w:val="center"/>
              <w:rPr>
                <w:rFonts w:ascii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hAnsi="標楷體" w:cs="標楷體"/>
                <w:color w:val="000000"/>
                <w:sz w:val="28"/>
                <w:szCs w:val="28"/>
              </w:rPr>
              <w:t>進場時間</w:t>
            </w:r>
          </w:p>
        </w:tc>
        <w:tc>
          <w:tcPr>
            <w:tcW w:w="3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85A" w:rsidRDefault="00426E1F">
            <w:pPr>
              <w:tabs>
                <w:tab w:val="left" w:pos="360"/>
              </w:tabs>
              <w:jc w:val="both"/>
            </w:pPr>
            <w:r>
              <w:rPr>
                <w:rFonts w:ascii="標楷體" w:hAnsi="標楷體" w:cs="標楷體"/>
                <w:color w:val="000000"/>
                <w:sz w:val="28"/>
                <w:szCs w:val="28"/>
              </w:rPr>
              <w:t xml:space="preserve">        時       分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85A" w:rsidRDefault="00426E1F">
            <w:pPr>
              <w:tabs>
                <w:tab w:val="left" w:pos="360"/>
              </w:tabs>
              <w:jc w:val="center"/>
              <w:rPr>
                <w:rFonts w:ascii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hAnsi="標楷體" w:cs="標楷體"/>
                <w:color w:val="000000"/>
                <w:sz w:val="28"/>
                <w:szCs w:val="28"/>
              </w:rPr>
              <w:t>退場時間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85A" w:rsidRDefault="00426E1F">
            <w:pPr>
              <w:tabs>
                <w:tab w:val="left" w:pos="360"/>
              </w:tabs>
              <w:jc w:val="both"/>
              <w:rPr>
                <w:rFonts w:ascii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hAnsi="標楷體" w:cs="標楷體"/>
                <w:color w:val="000000"/>
                <w:sz w:val="28"/>
                <w:szCs w:val="28"/>
              </w:rPr>
              <w:t xml:space="preserve">        時       分</w:t>
            </w:r>
          </w:p>
        </w:tc>
      </w:tr>
      <w:tr w:rsidR="0099485A" w:rsidTr="00DF622C">
        <w:trPr>
          <w:trHeight w:val="3538"/>
        </w:trPr>
        <w:tc>
          <w:tcPr>
            <w:tcW w:w="100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85A" w:rsidRDefault="00426E1F">
            <w:pPr>
              <w:tabs>
                <w:tab w:val="left" w:pos="360"/>
              </w:tabs>
              <w:snapToGrid w:val="0"/>
              <w:spacing w:line="240" w:lineRule="atLeast"/>
              <w:jc w:val="both"/>
            </w:pPr>
            <w:r>
              <w:rPr>
                <w:rFonts w:ascii="標楷體" w:hAnsi="標楷體" w:cs="標楷體"/>
                <w:color w:val="000000"/>
                <w:sz w:val="28"/>
                <w:szCs w:val="28"/>
              </w:rPr>
              <w:t>本團體（人）特此聲明本申請表所提供資料完全屬實，並同意接受及遵守「新北市街頭藝人從事藝文展演活動管理要點」、「新北市政府執行街頭藝人從事展演稽查作業規定」以及管理單位相關規定，並願意接受現場人員管理，如有違反，願負一切責任。</w:t>
            </w:r>
          </w:p>
          <w:p w:rsidR="0099485A" w:rsidRPr="00DF622C" w:rsidRDefault="0099485A">
            <w:pPr>
              <w:tabs>
                <w:tab w:val="left" w:pos="360"/>
              </w:tabs>
              <w:snapToGrid w:val="0"/>
              <w:spacing w:line="360" w:lineRule="auto"/>
              <w:rPr>
                <w:rFonts w:ascii="標楷體" w:hAnsi="標楷體" w:cs="標楷體"/>
                <w:color w:val="000000"/>
                <w:sz w:val="28"/>
                <w:szCs w:val="28"/>
              </w:rPr>
            </w:pPr>
          </w:p>
          <w:p w:rsidR="0099485A" w:rsidRDefault="00426E1F">
            <w:pPr>
              <w:tabs>
                <w:tab w:val="left" w:pos="360"/>
              </w:tabs>
              <w:snapToGrid w:val="0"/>
              <w:spacing w:line="360" w:lineRule="auto"/>
            </w:pPr>
            <w:r>
              <w:rPr>
                <w:rFonts w:ascii="標楷體" w:hAnsi="標楷體" w:cs="標楷體"/>
                <w:color w:val="000000"/>
                <w:sz w:val="28"/>
                <w:szCs w:val="28"/>
              </w:rPr>
              <w:t>申  請  人：                           （簽章）</w:t>
            </w:r>
          </w:p>
          <w:p w:rsidR="0099485A" w:rsidRDefault="00426E1F">
            <w:pPr>
              <w:tabs>
                <w:tab w:val="left" w:pos="360"/>
              </w:tabs>
              <w:snapToGrid w:val="0"/>
              <w:spacing w:line="360" w:lineRule="auto"/>
              <w:rPr>
                <w:rFonts w:ascii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hAnsi="標楷體" w:cs="標楷體"/>
                <w:color w:val="000000"/>
                <w:sz w:val="28"/>
                <w:szCs w:val="28"/>
              </w:rPr>
              <w:t>身分證字號：</w:t>
            </w:r>
          </w:p>
          <w:p w:rsidR="0099485A" w:rsidRPr="005F6FB5" w:rsidRDefault="00426E1F" w:rsidP="005F6FB5">
            <w:pPr>
              <w:tabs>
                <w:tab w:val="left" w:pos="360"/>
              </w:tabs>
              <w:snapToGrid w:val="0"/>
              <w:spacing w:line="360" w:lineRule="auto"/>
              <w:jc w:val="distribute"/>
            </w:pPr>
            <w:r w:rsidRPr="005F6FB5">
              <w:rPr>
                <w:rFonts w:ascii="標楷體" w:hAnsi="標楷體" w:cs="標楷體"/>
                <w:color w:val="000000"/>
                <w:sz w:val="28"/>
                <w:szCs w:val="28"/>
              </w:rPr>
              <w:t>中 華 民 國      年     月     日</w:t>
            </w:r>
          </w:p>
        </w:tc>
      </w:tr>
    </w:tbl>
    <w:p w:rsidR="0099485A" w:rsidRDefault="00426E1F">
      <w:pPr>
        <w:ind w:left="480" w:hanging="480"/>
        <w:rPr>
          <w:sz w:val="20"/>
          <w:szCs w:val="20"/>
        </w:rPr>
      </w:pPr>
      <w:proofErr w:type="gramStart"/>
      <w:r>
        <w:t>註</w:t>
      </w:r>
      <w:proofErr w:type="gramEnd"/>
      <w:r>
        <w:t>：展演單位須於演出前七日提出申請，並依規定繳納有效之街頭藝人證件影本，經本所管理單位核准後通知，方可使用場地。</w:t>
      </w:r>
    </w:p>
    <w:sectPr w:rsidR="0099485A">
      <w:footerReference w:type="default" r:id="rId6"/>
      <w:pgSz w:w="11906" w:h="16838"/>
      <w:pgMar w:top="720" w:right="1077" w:bottom="1048" w:left="1077" w:header="0" w:footer="992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703D" w:rsidRDefault="009B703D">
      <w:r>
        <w:separator/>
      </w:r>
    </w:p>
  </w:endnote>
  <w:endnote w:type="continuationSeparator" w:id="0">
    <w:p w:rsidR="009B703D" w:rsidRDefault="009B7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panose1 w:val="02020603050405020304"/>
    <w:charset w:val="88"/>
    <w:family w:val="roman"/>
    <w:pitch w:val="variable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02"/>
    <w:family w:val="auto"/>
    <w:pitch w:val="default"/>
  </w:font>
  <w:font w:name="Liberation Sans">
    <w:altName w:val="Arial"/>
    <w:panose1 w:val="020B0604020202020204"/>
    <w:charset w:val="88"/>
    <w:family w:val="swiss"/>
    <w:pitch w:val="variable"/>
  </w:font>
  <w:font w:name="微軟正黑體">
    <w:panose1 w:val="020B0604030504040204"/>
    <w:charset w:val="88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;PMingLiU">
    <w:panose1 w:val="00000000000000000000"/>
    <w:charset w:val="88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485A" w:rsidRDefault="0099485A">
    <w:pPr>
      <w:pStyle w:val="ab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703D" w:rsidRDefault="009B703D">
      <w:r>
        <w:separator/>
      </w:r>
    </w:p>
  </w:footnote>
  <w:footnote w:type="continuationSeparator" w:id="0">
    <w:p w:rsidR="009B703D" w:rsidRDefault="009B70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80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85A"/>
    <w:rsid w:val="00182722"/>
    <w:rsid w:val="00426E1F"/>
    <w:rsid w:val="005F6FB5"/>
    <w:rsid w:val="0099485A"/>
    <w:rsid w:val="009B703D"/>
    <w:rsid w:val="00A80C2E"/>
    <w:rsid w:val="00AB2592"/>
    <w:rsid w:val="00CE350A"/>
    <w:rsid w:val="00D91970"/>
    <w:rsid w:val="00DF6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9D1AA0"/>
  <w15:docId w15:val="{E3E47BDA-BA0D-4736-9C9F-8A2785D91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新細明體" w:hAnsi="Liberation Serif" w:cs="Mangal"/>
        <w:kern w:val="2"/>
        <w:sz w:val="24"/>
        <w:szCs w:val="24"/>
        <w:lang w:val="en-US" w:eastAsia="zh-TW" w:bidi="hi-IN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ascii="Times New Roman" w:eastAsia="標楷體" w:hAnsi="Times New Roman" w:cs="Times New Roman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標楷體" w:eastAsia="標楷體" w:hAnsi="標楷體" w:cs="Times New Roman"/>
      <w:sz w:val="28"/>
      <w:szCs w:val="28"/>
    </w:rPr>
  </w:style>
  <w:style w:type="character" w:customStyle="1" w:styleId="WW8Num1z1">
    <w:name w:val="WW8Num1z1"/>
    <w:qFormat/>
    <w:rPr>
      <w:rFonts w:ascii="Wingdings" w:eastAsia="Wingdings" w:hAnsi="Wingdings" w:cs="Wingdings"/>
    </w:rPr>
  </w:style>
  <w:style w:type="character" w:customStyle="1" w:styleId="WW8Num2z0">
    <w:name w:val="WW8Num2z0"/>
    <w:qFormat/>
    <w:rPr>
      <w:rFonts w:ascii="Times New Roman" w:eastAsia="標楷體" w:hAnsi="Times New Roman" w:cs="Times New Roman"/>
    </w:rPr>
  </w:style>
  <w:style w:type="character" w:customStyle="1" w:styleId="WW8Num2z1">
    <w:name w:val="WW8Num2z1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Times New Roman" w:eastAsia="標楷體" w:hAnsi="Times New Roman" w:cs="Times New Roman"/>
    </w:rPr>
  </w:style>
  <w:style w:type="character" w:customStyle="1" w:styleId="WW8Num3z1">
    <w:name w:val="WW8Num3z1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Times New Roman" w:eastAsia="標楷體" w:hAnsi="Times New Roman" w:cs="Times New Roman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Times New Roman" w:eastAsia="標楷體" w:hAnsi="Times New Roman" w:cs="Times New Roman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b/>
    </w:rPr>
  </w:style>
  <w:style w:type="character" w:customStyle="1" w:styleId="WW8Num8z1">
    <w:name w:val="WW8Num8z1"/>
    <w:qFormat/>
    <w:rPr>
      <w:rFonts w:ascii="Times New Roman" w:eastAsia="Times New Roman" w:hAnsi="Times New Roman" w:cs="Times New Roman"/>
      <w:b w:val="0"/>
    </w:rPr>
  </w:style>
  <w:style w:type="character" w:customStyle="1" w:styleId="WW8Num8z2">
    <w:name w:val="WW8Num8z2"/>
    <w:qFormat/>
    <w:rPr>
      <w:rFonts w:ascii="Wingdings" w:eastAsia="Wingdings" w:hAnsi="Wingdings" w:cs="Wingdings"/>
    </w:rPr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Times New Roman" w:eastAsia="標楷體" w:hAnsi="Times New Roman" w:cs="Times New Roman"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rFonts w:ascii="標楷體" w:eastAsia="標楷體" w:hAnsi="標楷體" w:cs="Times New Roman"/>
    </w:rPr>
  </w:style>
  <w:style w:type="character" w:customStyle="1" w:styleId="WW8Num10z1">
    <w:name w:val="WW8Num10z1"/>
    <w:qFormat/>
    <w:rPr>
      <w:rFonts w:ascii="Wingdings" w:eastAsia="Wingdings" w:hAnsi="Wingdings" w:cs="Wingdings"/>
    </w:rPr>
  </w:style>
  <w:style w:type="character" w:customStyle="1" w:styleId="WW8Num11z0">
    <w:name w:val="WW8Num11z0"/>
    <w:qFormat/>
    <w:rPr>
      <w:rFonts w:ascii="Times New Roman" w:eastAsia="標楷體" w:hAnsi="Times New Roman" w:cs="Times New Roman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Times New Roman" w:eastAsia="標楷體" w:hAnsi="Times New Roman" w:cs="Times New Roman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Times New Roman" w:eastAsia="標楷體" w:hAnsi="Times New Roman" w:cs="Times New Roman"/>
    </w:rPr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  <w:rPr>
      <w:rFonts w:ascii="Times New Roman" w:eastAsia="標楷體" w:hAnsi="Times New Roman" w:cs="Times New Roman"/>
    </w:rPr>
  </w:style>
  <w:style w:type="character" w:customStyle="1" w:styleId="WW8Num14z1">
    <w:name w:val="WW8Num14z1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  <w:rPr>
      <w:rFonts w:ascii="Times New Roman" w:eastAsia="標楷體" w:hAnsi="Times New Roman" w:cs="Times New Roman"/>
    </w:rPr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  <w:rPr>
      <w:rFonts w:ascii="Times New Roman" w:eastAsia="標楷體" w:hAnsi="Times New Roman" w:cs="Times New Roman"/>
    </w:rPr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  <w:rPr>
      <w:rFonts w:ascii="Times New Roman" w:eastAsia="標楷體" w:hAnsi="Times New Roman" w:cs="Times New Roman"/>
    </w:rPr>
  </w:style>
  <w:style w:type="character" w:customStyle="1" w:styleId="WW8Num18z1">
    <w:name w:val="WW8Num18z1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  <w:rPr>
      <w:rFonts w:ascii="Times New Roman" w:eastAsia="標楷體" w:hAnsi="Times New Roman" w:cs="Times New Roman"/>
    </w:rPr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  <w:rPr>
      <w:rFonts w:ascii="Times New Roman" w:eastAsia="標楷體" w:hAnsi="Times New Roman" w:cs="Times New Roman"/>
    </w:rPr>
  </w:style>
  <w:style w:type="character" w:customStyle="1" w:styleId="WW8Num21z1">
    <w:name w:val="WW8Num21z1"/>
    <w:qFormat/>
    <w:rPr>
      <w:lang w:val="en-US"/>
    </w:rPr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  <w:rPr>
      <w:rFonts w:ascii="Times New Roman" w:eastAsia="標楷體" w:hAnsi="Times New Roman" w:cs="Times New Roman"/>
    </w:rPr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  <w:rPr>
      <w:rFonts w:ascii="Times New Roman" w:eastAsia="標楷體" w:hAnsi="Times New Roman" w:cs="Times New Roman"/>
    </w:rPr>
  </w:style>
  <w:style w:type="character" w:customStyle="1" w:styleId="WW8Num23z1">
    <w:name w:val="WW8Num23z1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  <w:rPr>
      <w:rFonts w:ascii="Times New Roman" w:eastAsia="標楷體" w:hAnsi="Times New Roman" w:cs="Times New Roman"/>
    </w:rPr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  <w:rPr>
      <w:rFonts w:ascii="標楷體" w:eastAsia="標楷體" w:hAnsi="標楷體" w:cs="Times New Roman"/>
    </w:rPr>
  </w:style>
  <w:style w:type="character" w:customStyle="1" w:styleId="WW8Num25z1">
    <w:name w:val="WW8Num25z1"/>
    <w:qFormat/>
    <w:rPr>
      <w:rFonts w:ascii="Wingdings" w:eastAsia="Wingdings" w:hAnsi="Wingdings" w:cs="Wingdings"/>
    </w:rPr>
  </w:style>
  <w:style w:type="character" w:customStyle="1" w:styleId="WW8Num26z0">
    <w:name w:val="WW8Num26z0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  <w:rPr>
      <w:rFonts w:ascii="標楷體" w:eastAsia="標楷體" w:hAnsi="標楷體" w:cs="Times New Roman"/>
      <w:sz w:val="28"/>
    </w:rPr>
  </w:style>
  <w:style w:type="character" w:customStyle="1" w:styleId="WW8Num27z1">
    <w:name w:val="WW8Num27z1"/>
    <w:qFormat/>
    <w:rPr>
      <w:rFonts w:ascii="Wingdings" w:eastAsia="Wingdings" w:hAnsi="Wingdings" w:cs="Wingdings"/>
    </w:rPr>
  </w:style>
  <w:style w:type="character" w:customStyle="1" w:styleId="WW8Num28z0">
    <w:name w:val="WW8Num28z0"/>
    <w:qFormat/>
    <w:rPr>
      <w:rFonts w:ascii="Times New Roman" w:eastAsia="標楷體" w:hAnsi="Times New Roman" w:cs="Times New Roman"/>
    </w:rPr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  <w:rPr>
      <w:rFonts w:ascii="Times New Roman" w:eastAsia="標楷體" w:hAnsi="Times New Roman" w:cs="Times New Roman"/>
    </w:rPr>
  </w:style>
  <w:style w:type="character" w:customStyle="1" w:styleId="WW8Num29z1">
    <w:name w:val="WW8Num29z1"/>
    <w:qFormat/>
    <w:rPr>
      <w:lang w:val="en-US"/>
    </w:rPr>
  </w:style>
  <w:style w:type="character" w:customStyle="1" w:styleId="WW8Num29z2">
    <w:name w:val="WW8Num29z2"/>
    <w:qFormat/>
    <w:rPr>
      <w:lang w:val="en-US"/>
    </w:rPr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styleId="a3">
    <w:name w:val="page number"/>
    <w:basedOn w:val="a0"/>
  </w:style>
  <w:style w:type="character" w:customStyle="1" w:styleId="WWCharLFO1LVL1">
    <w:name w:val="WW_CharLFO1LVL1"/>
    <w:qFormat/>
    <w:rPr>
      <w:rFonts w:ascii="標楷體" w:eastAsia="標楷體" w:hAnsi="標楷體" w:cs="Times New Roman"/>
      <w:sz w:val="28"/>
      <w:szCs w:val="28"/>
    </w:rPr>
  </w:style>
  <w:style w:type="character" w:customStyle="1" w:styleId="WWCharLFO1LVL2">
    <w:name w:val="WW_CharLFO1LVL2"/>
    <w:qFormat/>
    <w:rPr>
      <w:rFonts w:ascii="Wingdings" w:hAnsi="Wingdings" w:cs="Wingdings"/>
    </w:rPr>
  </w:style>
  <w:style w:type="character" w:customStyle="1" w:styleId="WWCharLFO1LVL3">
    <w:name w:val="WW_CharLFO1LVL3"/>
    <w:qFormat/>
    <w:rPr>
      <w:rFonts w:ascii="Wingdings" w:hAnsi="Wingdings" w:cs="Wingdings"/>
    </w:rPr>
  </w:style>
  <w:style w:type="character" w:customStyle="1" w:styleId="WWCharLFO1LVL4">
    <w:name w:val="WW_CharLFO1LVL4"/>
    <w:qFormat/>
    <w:rPr>
      <w:rFonts w:ascii="Wingdings" w:hAnsi="Wingdings" w:cs="Wingdings"/>
    </w:rPr>
  </w:style>
  <w:style w:type="character" w:customStyle="1" w:styleId="WWCharLFO1LVL5">
    <w:name w:val="WW_CharLFO1LVL5"/>
    <w:qFormat/>
    <w:rPr>
      <w:rFonts w:ascii="Wingdings" w:hAnsi="Wingdings" w:cs="Wingdings"/>
    </w:rPr>
  </w:style>
  <w:style w:type="character" w:customStyle="1" w:styleId="WWCharLFO1LVL6">
    <w:name w:val="WW_CharLFO1LVL6"/>
    <w:qFormat/>
    <w:rPr>
      <w:rFonts w:ascii="Wingdings" w:hAnsi="Wingdings" w:cs="Wingdings"/>
    </w:rPr>
  </w:style>
  <w:style w:type="character" w:customStyle="1" w:styleId="WWCharLFO1LVL7">
    <w:name w:val="WW_CharLFO1LVL7"/>
    <w:qFormat/>
    <w:rPr>
      <w:rFonts w:ascii="Wingdings" w:hAnsi="Wingdings" w:cs="Wingdings"/>
    </w:rPr>
  </w:style>
  <w:style w:type="character" w:customStyle="1" w:styleId="WWCharLFO1LVL8">
    <w:name w:val="WW_CharLFO1LVL8"/>
    <w:qFormat/>
    <w:rPr>
      <w:rFonts w:ascii="Wingdings" w:hAnsi="Wingdings" w:cs="Wingdings"/>
    </w:rPr>
  </w:style>
  <w:style w:type="character" w:customStyle="1" w:styleId="WWCharLFO1LVL9">
    <w:name w:val="WW_CharLFO1LVL9"/>
    <w:qFormat/>
    <w:rPr>
      <w:rFonts w:ascii="Wingdings" w:hAnsi="Wingdings" w:cs="Wingdings"/>
    </w:rPr>
  </w:style>
  <w:style w:type="character" w:customStyle="1" w:styleId="WWCharLFO2LVL1">
    <w:name w:val="WW_CharLFO2LVL1"/>
    <w:qFormat/>
    <w:rPr>
      <w:rFonts w:ascii="Times New Roman" w:eastAsia="標楷體" w:hAnsi="Times New Roman" w:cs="Times New Roman"/>
    </w:rPr>
  </w:style>
  <w:style w:type="character" w:customStyle="1" w:styleId="WWCharLFO3LVL1">
    <w:name w:val="WW_CharLFO3LVL1"/>
    <w:qFormat/>
    <w:rPr>
      <w:rFonts w:ascii="Times New Roman" w:eastAsia="標楷體" w:hAnsi="Times New Roman" w:cs="Times New Roman"/>
    </w:rPr>
  </w:style>
  <w:style w:type="character" w:customStyle="1" w:styleId="WWCharLFO4LVL1">
    <w:name w:val="WW_CharLFO4LVL1"/>
    <w:qFormat/>
    <w:rPr>
      <w:rFonts w:ascii="Times New Roman" w:eastAsia="標楷體" w:hAnsi="Times New Roman" w:cs="Times New Roman"/>
    </w:rPr>
  </w:style>
  <w:style w:type="character" w:customStyle="1" w:styleId="WWCharLFO7LVL1">
    <w:name w:val="WW_CharLFO7LVL1"/>
    <w:qFormat/>
    <w:rPr>
      <w:rFonts w:ascii="Times New Roman" w:eastAsia="標楷體" w:hAnsi="Times New Roman" w:cs="Times New Roman"/>
    </w:rPr>
  </w:style>
  <w:style w:type="character" w:customStyle="1" w:styleId="WWCharLFO8LVL1">
    <w:name w:val="WW_CharLFO8LVL1"/>
    <w:qFormat/>
    <w:rPr>
      <w:b/>
    </w:rPr>
  </w:style>
  <w:style w:type="character" w:customStyle="1" w:styleId="WWCharLFO8LVL2">
    <w:name w:val="WW_CharLFO8LVL2"/>
    <w:qFormat/>
    <w:rPr>
      <w:rFonts w:ascii="Times New Roman" w:eastAsia="Times New Roman" w:hAnsi="Times New Roman" w:cs="Times New Roman"/>
      <w:b w:val="0"/>
    </w:rPr>
  </w:style>
  <w:style w:type="character" w:customStyle="1" w:styleId="WWCharLFO8LVL3">
    <w:name w:val="WW_CharLFO8LVL3"/>
    <w:qFormat/>
    <w:rPr>
      <w:rFonts w:ascii="Wingdings" w:hAnsi="Wingdings" w:cs="Wingdings"/>
    </w:rPr>
  </w:style>
  <w:style w:type="character" w:customStyle="1" w:styleId="WWCharLFO9LVL1">
    <w:name w:val="WW_CharLFO9LVL1"/>
    <w:qFormat/>
    <w:rPr>
      <w:rFonts w:ascii="Times New Roman" w:eastAsia="標楷體" w:hAnsi="Times New Roman" w:cs="Times New Roman"/>
    </w:rPr>
  </w:style>
  <w:style w:type="character" w:customStyle="1" w:styleId="WWCharLFO10LVL1">
    <w:name w:val="WW_CharLFO10LVL1"/>
    <w:qFormat/>
    <w:rPr>
      <w:rFonts w:ascii="標楷體" w:eastAsia="標楷體" w:hAnsi="標楷體" w:cs="Times New Roman"/>
    </w:rPr>
  </w:style>
  <w:style w:type="character" w:customStyle="1" w:styleId="WWCharLFO10LVL2">
    <w:name w:val="WW_CharLFO10LVL2"/>
    <w:qFormat/>
    <w:rPr>
      <w:rFonts w:ascii="Wingdings" w:hAnsi="Wingdings" w:cs="Wingdings"/>
    </w:rPr>
  </w:style>
  <w:style w:type="character" w:customStyle="1" w:styleId="WWCharLFO10LVL3">
    <w:name w:val="WW_CharLFO10LVL3"/>
    <w:qFormat/>
    <w:rPr>
      <w:rFonts w:ascii="Wingdings" w:hAnsi="Wingdings" w:cs="Wingdings"/>
    </w:rPr>
  </w:style>
  <w:style w:type="character" w:customStyle="1" w:styleId="WWCharLFO10LVL4">
    <w:name w:val="WW_CharLFO10LVL4"/>
    <w:qFormat/>
    <w:rPr>
      <w:rFonts w:ascii="Wingdings" w:hAnsi="Wingdings" w:cs="Wingdings"/>
    </w:rPr>
  </w:style>
  <w:style w:type="character" w:customStyle="1" w:styleId="WWCharLFO10LVL5">
    <w:name w:val="WW_CharLFO10LVL5"/>
    <w:qFormat/>
    <w:rPr>
      <w:rFonts w:ascii="Wingdings" w:hAnsi="Wingdings" w:cs="Wingdings"/>
    </w:rPr>
  </w:style>
  <w:style w:type="character" w:customStyle="1" w:styleId="WWCharLFO10LVL6">
    <w:name w:val="WW_CharLFO10LVL6"/>
    <w:qFormat/>
    <w:rPr>
      <w:rFonts w:ascii="Wingdings" w:hAnsi="Wingdings" w:cs="Wingdings"/>
    </w:rPr>
  </w:style>
  <w:style w:type="character" w:customStyle="1" w:styleId="WWCharLFO10LVL7">
    <w:name w:val="WW_CharLFO10LVL7"/>
    <w:qFormat/>
    <w:rPr>
      <w:rFonts w:ascii="Wingdings" w:hAnsi="Wingdings" w:cs="Wingdings"/>
    </w:rPr>
  </w:style>
  <w:style w:type="character" w:customStyle="1" w:styleId="WWCharLFO10LVL8">
    <w:name w:val="WW_CharLFO10LVL8"/>
    <w:qFormat/>
    <w:rPr>
      <w:rFonts w:ascii="Wingdings" w:hAnsi="Wingdings" w:cs="Wingdings"/>
    </w:rPr>
  </w:style>
  <w:style w:type="character" w:customStyle="1" w:styleId="WWCharLFO10LVL9">
    <w:name w:val="WW_CharLFO10LVL9"/>
    <w:qFormat/>
    <w:rPr>
      <w:rFonts w:ascii="Wingdings" w:hAnsi="Wingdings" w:cs="Wingdings"/>
    </w:rPr>
  </w:style>
  <w:style w:type="character" w:customStyle="1" w:styleId="WWCharLFO11LVL1">
    <w:name w:val="WW_CharLFO11LVL1"/>
    <w:qFormat/>
    <w:rPr>
      <w:rFonts w:ascii="Times New Roman" w:eastAsia="標楷體" w:hAnsi="Times New Roman" w:cs="Times New Roman"/>
    </w:rPr>
  </w:style>
  <w:style w:type="character" w:customStyle="1" w:styleId="WWCharLFO12LVL1">
    <w:name w:val="WW_CharLFO12LVL1"/>
    <w:qFormat/>
    <w:rPr>
      <w:rFonts w:ascii="Times New Roman" w:eastAsia="標楷體" w:hAnsi="Times New Roman" w:cs="Times New Roman"/>
    </w:rPr>
  </w:style>
  <w:style w:type="character" w:customStyle="1" w:styleId="WWCharLFO13LVL1">
    <w:name w:val="WW_CharLFO13LVL1"/>
    <w:qFormat/>
    <w:rPr>
      <w:rFonts w:ascii="Times New Roman" w:eastAsia="標楷體" w:hAnsi="Times New Roman" w:cs="Times New Roman"/>
    </w:rPr>
  </w:style>
  <w:style w:type="character" w:customStyle="1" w:styleId="WWCharLFO14LVL1">
    <w:name w:val="WW_CharLFO14LVL1"/>
    <w:qFormat/>
    <w:rPr>
      <w:rFonts w:ascii="Times New Roman" w:eastAsia="標楷體" w:hAnsi="Times New Roman" w:cs="Times New Roman"/>
    </w:rPr>
  </w:style>
  <w:style w:type="character" w:customStyle="1" w:styleId="WWCharLFO15LVL2">
    <w:name w:val="WW_CharLFO15LVL2"/>
    <w:qFormat/>
    <w:rPr>
      <w:rFonts w:ascii="Times New Roman" w:eastAsia="標楷體" w:hAnsi="Times New Roman" w:cs="Times New Roman"/>
    </w:rPr>
  </w:style>
  <w:style w:type="character" w:customStyle="1" w:styleId="WWCharLFO16LVL1">
    <w:name w:val="WW_CharLFO16LVL1"/>
    <w:qFormat/>
    <w:rPr>
      <w:rFonts w:ascii="Times New Roman" w:eastAsia="標楷體" w:hAnsi="Times New Roman" w:cs="Times New Roman"/>
    </w:rPr>
  </w:style>
  <w:style w:type="character" w:customStyle="1" w:styleId="WWCharLFO18LVL1">
    <w:name w:val="WW_CharLFO18LVL1"/>
    <w:qFormat/>
    <w:rPr>
      <w:rFonts w:ascii="Times New Roman" w:eastAsia="標楷體" w:hAnsi="Times New Roman" w:cs="Times New Roman"/>
    </w:rPr>
  </w:style>
  <w:style w:type="character" w:customStyle="1" w:styleId="WWCharLFO19LVL1">
    <w:name w:val="WW_CharLFO19LVL1"/>
    <w:qFormat/>
    <w:rPr>
      <w:rFonts w:ascii="Times New Roman" w:eastAsia="標楷體" w:hAnsi="Times New Roman" w:cs="Times New Roman"/>
    </w:rPr>
  </w:style>
  <w:style w:type="character" w:customStyle="1" w:styleId="WWCharLFO21LVL1">
    <w:name w:val="WW_CharLFO21LVL1"/>
    <w:qFormat/>
    <w:rPr>
      <w:rFonts w:ascii="Times New Roman" w:eastAsia="標楷體" w:hAnsi="Times New Roman" w:cs="Times New Roman"/>
    </w:rPr>
  </w:style>
  <w:style w:type="character" w:customStyle="1" w:styleId="WWCharLFO21LVL2">
    <w:name w:val="WW_CharLFO21LVL2"/>
    <w:qFormat/>
    <w:rPr>
      <w:lang w:val="en-US"/>
    </w:rPr>
  </w:style>
  <w:style w:type="character" w:customStyle="1" w:styleId="WWCharLFO22LVL1">
    <w:name w:val="WW_CharLFO22LVL1"/>
    <w:qFormat/>
    <w:rPr>
      <w:rFonts w:ascii="Times New Roman" w:eastAsia="標楷體" w:hAnsi="Times New Roman" w:cs="Times New Roman"/>
    </w:rPr>
  </w:style>
  <w:style w:type="character" w:customStyle="1" w:styleId="WWCharLFO23LVL1">
    <w:name w:val="WW_CharLFO23LVL1"/>
    <w:qFormat/>
    <w:rPr>
      <w:rFonts w:ascii="Times New Roman" w:eastAsia="標楷體" w:hAnsi="Times New Roman" w:cs="Times New Roman"/>
    </w:rPr>
  </w:style>
  <w:style w:type="character" w:customStyle="1" w:styleId="WWCharLFO24LVL1">
    <w:name w:val="WW_CharLFO24LVL1"/>
    <w:qFormat/>
    <w:rPr>
      <w:rFonts w:ascii="Times New Roman" w:eastAsia="標楷體" w:hAnsi="Times New Roman" w:cs="Times New Roman"/>
    </w:rPr>
  </w:style>
  <w:style w:type="character" w:customStyle="1" w:styleId="WWCharLFO25LVL1">
    <w:name w:val="WW_CharLFO25LVL1"/>
    <w:qFormat/>
    <w:rPr>
      <w:rFonts w:ascii="標楷體" w:eastAsia="標楷體" w:hAnsi="標楷體" w:cs="Times New Roman"/>
    </w:rPr>
  </w:style>
  <w:style w:type="character" w:customStyle="1" w:styleId="WWCharLFO25LVL2">
    <w:name w:val="WW_CharLFO25LVL2"/>
    <w:qFormat/>
    <w:rPr>
      <w:rFonts w:ascii="Wingdings" w:hAnsi="Wingdings" w:cs="Wingdings"/>
    </w:rPr>
  </w:style>
  <w:style w:type="character" w:customStyle="1" w:styleId="WWCharLFO25LVL3">
    <w:name w:val="WW_CharLFO25LVL3"/>
    <w:qFormat/>
    <w:rPr>
      <w:rFonts w:ascii="Wingdings" w:hAnsi="Wingdings" w:cs="Wingdings"/>
    </w:rPr>
  </w:style>
  <w:style w:type="character" w:customStyle="1" w:styleId="WWCharLFO25LVL4">
    <w:name w:val="WW_CharLFO25LVL4"/>
    <w:qFormat/>
    <w:rPr>
      <w:rFonts w:ascii="Wingdings" w:hAnsi="Wingdings" w:cs="Wingdings"/>
    </w:rPr>
  </w:style>
  <w:style w:type="character" w:customStyle="1" w:styleId="WWCharLFO25LVL5">
    <w:name w:val="WW_CharLFO25LVL5"/>
    <w:qFormat/>
    <w:rPr>
      <w:rFonts w:ascii="Wingdings" w:hAnsi="Wingdings" w:cs="Wingdings"/>
    </w:rPr>
  </w:style>
  <w:style w:type="character" w:customStyle="1" w:styleId="WWCharLFO25LVL6">
    <w:name w:val="WW_CharLFO25LVL6"/>
    <w:qFormat/>
    <w:rPr>
      <w:rFonts w:ascii="Wingdings" w:hAnsi="Wingdings" w:cs="Wingdings"/>
    </w:rPr>
  </w:style>
  <w:style w:type="character" w:customStyle="1" w:styleId="WWCharLFO25LVL7">
    <w:name w:val="WW_CharLFO25LVL7"/>
    <w:qFormat/>
    <w:rPr>
      <w:rFonts w:ascii="Wingdings" w:hAnsi="Wingdings" w:cs="Wingdings"/>
    </w:rPr>
  </w:style>
  <w:style w:type="character" w:customStyle="1" w:styleId="WWCharLFO25LVL8">
    <w:name w:val="WW_CharLFO25LVL8"/>
    <w:qFormat/>
    <w:rPr>
      <w:rFonts w:ascii="Wingdings" w:hAnsi="Wingdings" w:cs="Wingdings"/>
    </w:rPr>
  </w:style>
  <w:style w:type="character" w:customStyle="1" w:styleId="WWCharLFO25LVL9">
    <w:name w:val="WW_CharLFO25LVL9"/>
    <w:qFormat/>
    <w:rPr>
      <w:rFonts w:ascii="Wingdings" w:hAnsi="Wingdings" w:cs="Wingdings"/>
    </w:rPr>
  </w:style>
  <w:style w:type="character" w:customStyle="1" w:styleId="WWCharLFO27LVL1">
    <w:name w:val="WW_CharLFO27LVL1"/>
    <w:qFormat/>
    <w:rPr>
      <w:rFonts w:ascii="標楷體" w:eastAsia="標楷體" w:hAnsi="標楷體" w:cs="Times New Roman"/>
      <w:sz w:val="28"/>
    </w:rPr>
  </w:style>
  <w:style w:type="character" w:customStyle="1" w:styleId="WWCharLFO27LVL2">
    <w:name w:val="WW_CharLFO27LVL2"/>
    <w:qFormat/>
    <w:rPr>
      <w:rFonts w:ascii="Wingdings" w:hAnsi="Wingdings" w:cs="Wingdings"/>
    </w:rPr>
  </w:style>
  <w:style w:type="character" w:customStyle="1" w:styleId="WWCharLFO27LVL3">
    <w:name w:val="WW_CharLFO27LVL3"/>
    <w:qFormat/>
    <w:rPr>
      <w:rFonts w:ascii="Wingdings" w:hAnsi="Wingdings" w:cs="Wingdings"/>
    </w:rPr>
  </w:style>
  <w:style w:type="character" w:customStyle="1" w:styleId="WWCharLFO27LVL4">
    <w:name w:val="WW_CharLFO27LVL4"/>
    <w:qFormat/>
    <w:rPr>
      <w:rFonts w:ascii="Wingdings" w:hAnsi="Wingdings" w:cs="Wingdings"/>
    </w:rPr>
  </w:style>
  <w:style w:type="character" w:customStyle="1" w:styleId="WWCharLFO27LVL5">
    <w:name w:val="WW_CharLFO27LVL5"/>
    <w:qFormat/>
    <w:rPr>
      <w:rFonts w:ascii="Wingdings" w:hAnsi="Wingdings" w:cs="Wingdings"/>
    </w:rPr>
  </w:style>
  <w:style w:type="character" w:customStyle="1" w:styleId="WWCharLFO27LVL6">
    <w:name w:val="WW_CharLFO27LVL6"/>
    <w:qFormat/>
    <w:rPr>
      <w:rFonts w:ascii="Wingdings" w:hAnsi="Wingdings" w:cs="Wingdings"/>
    </w:rPr>
  </w:style>
  <w:style w:type="character" w:customStyle="1" w:styleId="WWCharLFO27LVL7">
    <w:name w:val="WW_CharLFO27LVL7"/>
    <w:qFormat/>
    <w:rPr>
      <w:rFonts w:ascii="Wingdings" w:hAnsi="Wingdings" w:cs="Wingdings"/>
    </w:rPr>
  </w:style>
  <w:style w:type="character" w:customStyle="1" w:styleId="WWCharLFO27LVL8">
    <w:name w:val="WW_CharLFO27LVL8"/>
    <w:qFormat/>
    <w:rPr>
      <w:rFonts w:ascii="Wingdings" w:hAnsi="Wingdings" w:cs="Wingdings"/>
    </w:rPr>
  </w:style>
  <w:style w:type="character" w:customStyle="1" w:styleId="WWCharLFO27LVL9">
    <w:name w:val="WW_CharLFO27LVL9"/>
    <w:qFormat/>
    <w:rPr>
      <w:rFonts w:ascii="Wingdings" w:hAnsi="Wingdings" w:cs="Wingdings"/>
    </w:rPr>
  </w:style>
  <w:style w:type="character" w:customStyle="1" w:styleId="WWCharLFO28LVL1">
    <w:name w:val="WW_CharLFO28LVL1"/>
    <w:qFormat/>
    <w:rPr>
      <w:rFonts w:ascii="Times New Roman" w:eastAsia="標楷體" w:hAnsi="Times New Roman" w:cs="Times New Roman"/>
    </w:rPr>
  </w:style>
  <w:style w:type="character" w:customStyle="1" w:styleId="WWCharLFO29LVL1">
    <w:name w:val="WW_CharLFO29LVL1"/>
    <w:qFormat/>
    <w:rPr>
      <w:rFonts w:ascii="Times New Roman" w:eastAsia="標楷體" w:hAnsi="Times New Roman" w:cs="Times New Roman"/>
    </w:rPr>
  </w:style>
  <w:style w:type="character" w:customStyle="1" w:styleId="WWCharLFO29LVL2">
    <w:name w:val="WW_CharLFO29LVL2"/>
    <w:qFormat/>
    <w:rPr>
      <w:lang w:val="en-US"/>
    </w:rPr>
  </w:style>
  <w:style w:type="character" w:customStyle="1" w:styleId="WWCharLFO29LVL3">
    <w:name w:val="WW_CharLFO29LVL3"/>
    <w:qFormat/>
    <w:rPr>
      <w:lang w:val="en-US"/>
    </w:rPr>
  </w:style>
  <w:style w:type="character" w:customStyle="1" w:styleId="1">
    <w:name w:val="項目符號1"/>
    <w:qFormat/>
    <w:rPr>
      <w:rFonts w:ascii="OpenSymbol" w:eastAsia="OpenSymbol" w:hAnsi="OpenSymbol" w:cs="OpenSymbol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Title"/>
    <w:basedOn w:val="a"/>
    <w:next w:val="a4"/>
    <w:qFormat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styleId="a6">
    <w:name w:val="List"/>
    <w:basedOn w:val="a4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a8">
    <w:name w:val="索引"/>
    <w:basedOn w:val="a"/>
    <w:qFormat/>
    <w:pPr>
      <w:suppressLineNumbers/>
    </w:pPr>
    <w:rPr>
      <w:rFonts w:cs="Mangal"/>
    </w:rPr>
  </w:style>
  <w:style w:type="paragraph" w:customStyle="1" w:styleId="a9">
    <w:name w:val="頁首與頁尾"/>
    <w:basedOn w:val="a"/>
    <w:qFormat/>
    <w:pPr>
      <w:suppressLineNumbers/>
      <w:tabs>
        <w:tab w:val="center" w:pos="4819"/>
        <w:tab w:val="right" w:pos="9638"/>
      </w:tabs>
    </w:pPr>
  </w:style>
  <w:style w:type="paragraph" w:styleId="aa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b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c">
    <w:name w:val="Body Text Indent"/>
    <w:basedOn w:val="a"/>
    <w:pPr>
      <w:spacing w:line="500" w:lineRule="exact"/>
      <w:ind w:left="1440" w:hanging="1440"/>
    </w:pPr>
    <w:rPr>
      <w:sz w:val="28"/>
      <w:szCs w:val="28"/>
    </w:rPr>
  </w:style>
  <w:style w:type="paragraph" w:styleId="ad">
    <w:name w:val="Balloon Text"/>
    <w:basedOn w:val="a"/>
    <w:qFormat/>
    <w:rPr>
      <w:rFonts w:ascii="Arial" w:eastAsia="新細明體;PMingLiU" w:hAnsi="Arial" w:cs="Arial"/>
      <w:sz w:val="18"/>
      <w:szCs w:val="18"/>
    </w:rPr>
  </w:style>
  <w:style w:type="paragraph" w:customStyle="1" w:styleId="ae">
    <w:name w:val="表格內容"/>
    <w:basedOn w:val="a"/>
    <w:qFormat/>
    <w:pPr>
      <w:suppressLineNumbers/>
    </w:pPr>
  </w:style>
  <w:style w:type="paragraph" w:customStyle="1" w:styleId="af">
    <w:name w:val="表格標題"/>
    <w:basedOn w:val="ae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6">
    <w:name w:val="WW8Num26"/>
    <w:qFormat/>
  </w:style>
  <w:style w:type="numbering" w:customStyle="1" w:styleId="WW8Num27">
    <w:name w:val="WW8Num27"/>
    <w:qFormat/>
  </w:style>
  <w:style w:type="numbering" w:customStyle="1" w:styleId="WW8Num28">
    <w:name w:val="WW8Num28"/>
    <w:qFormat/>
  </w:style>
  <w:style w:type="numbering" w:customStyle="1" w:styleId="WW8Num29">
    <w:name w:val="WW8Num2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臺北縣國定古蹟林本源園邸申請拍攝管理要點</dc:title>
  <dc:subject/>
  <dc:creator>臺北縣政府</dc:creator>
  <dc:description/>
  <cp:lastModifiedBy>賴月紅</cp:lastModifiedBy>
  <cp:revision>10</cp:revision>
  <cp:lastPrinted>2023-10-12T09:51:00Z</cp:lastPrinted>
  <dcterms:created xsi:type="dcterms:W3CDTF">2023-10-11T03:16:00Z</dcterms:created>
  <dcterms:modified xsi:type="dcterms:W3CDTF">2024-04-01T09:58:00Z</dcterms:modified>
  <dc:language>zh-TW</dc:language>
</cp:coreProperties>
</file>